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60B" w:rsidRPr="0035060B" w:rsidRDefault="0035060B" w:rsidP="0035060B">
      <w:pPr>
        <w:shd w:val="clear" w:color="auto" w:fill="FFFFFF"/>
        <w:spacing w:after="0" w:line="240" w:lineRule="auto"/>
        <w:outlineLvl w:val="1"/>
        <w:rPr>
          <w:rStyle w:val="Gl"/>
          <w:rFonts w:ascii="MyriadPro" w:eastAsia="Times New Roman" w:hAnsi="MyriadPro" w:cs="Times New Roman"/>
          <w:color w:val="212529"/>
          <w:sz w:val="23"/>
          <w:szCs w:val="45"/>
          <w:lang w:eastAsia="tr-TR"/>
        </w:rPr>
      </w:pPr>
      <w:proofErr w:type="spellStart"/>
      <w:r w:rsidRPr="0035060B">
        <w:rPr>
          <w:rFonts w:ascii="MyriadPro" w:eastAsia="Times New Roman" w:hAnsi="MyriadPro" w:cs="Times New Roman"/>
          <w:b/>
          <w:bCs/>
          <w:color w:val="212529"/>
          <w:sz w:val="23"/>
          <w:szCs w:val="45"/>
          <w:lang w:eastAsia="tr-TR"/>
        </w:rPr>
        <w:t>Pardus'a</w:t>
      </w:r>
      <w:proofErr w:type="spellEnd"/>
      <w:r w:rsidRPr="0035060B">
        <w:rPr>
          <w:rFonts w:ascii="MyriadPro" w:eastAsia="Times New Roman" w:hAnsi="MyriadPro" w:cs="Times New Roman"/>
          <w:b/>
          <w:bCs/>
          <w:color w:val="212529"/>
          <w:sz w:val="23"/>
          <w:szCs w:val="45"/>
          <w:lang w:eastAsia="tr-TR"/>
        </w:rPr>
        <w:t xml:space="preserve"> Windows Uygulamaları Kurma (</w:t>
      </w:r>
      <w:proofErr w:type="spellStart"/>
      <w:r w:rsidRPr="0035060B">
        <w:rPr>
          <w:rFonts w:ascii="MyriadPro" w:eastAsia="Times New Roman" w:hAnsi="MyriadPro" w:cs="Times New Roman"/>
          <w:b/>
          <w:bCs/>
          <w:color w:val="212529"/>
          <w:sz w:val="23"/>
          <w:szCs w:val="45"/>
          <w:lang w:eastAsia="tr-TR"/>
        </w:rPr>
        <w:t>PlayOnLinux</w:t>
      </w:r>
      <w:proofErr w:type="spellEnd"/>
      <w:r w:rsidRPr="0035060B">
        <w:rPr>
          <w:rFonts w:ascii="MyriadPro" w:eastAsia="Times New Roman" w:hAnsi="MyriadPro" w:cs="Times New Roman"/>
          <w:b/>
          <w:bCs/>
          <w:color w:val="212529"/>
          <w:sz w:val="23"/>
          <w:szCs w:val="45"/>
          <w:lang w:eastAsia="tr-TR"/>
        </w:rPr>
        <w:t xml:space="preserve"> Kullanımı)</w:t>
      </w:r>
    </w:p>
    <w:p w:rsidR="00D30728" w:rsidRDefault="00D30728" w:rsidP="0035060B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1: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proofErr w:type="spellStart"/>
      <w:r>
        <w:rPr>
          <w:rFonts w:ascii="MyriadPro" w:hAnsi="MyriadPro"/>
          <w:color w:val="212529"/>
        </w:rPr>
        <w:t>Pardus</w:t>
      </w:r>
      <w:proofErr w:type="spellEnd"/>
      <w:r>
        <w:rPr>
          <w:rFonts w:ascii="MyriadPro" w:hAnsi="MyriadPro"/>
          <w:color w:val="212529"/>
        </w:rPr>
        <w:t xml:space="preserve"> ETAP 17 kurulu tahtalarda "</w:t>
      </w:r>
      <w:proofErr w:type="spellStart"/>
      <w:r>
        <w:rPr>
          <w:rFonts w:ascii="MyriadPro" w:hAnsi="MyriadPro"/>
          <w:color w:val="212529"/>
        </w:rPr>
        <w:t>Apper</w:t>
      </w:r>
      <w:proofErr w:type="spellEnd"/>
      <w:r>
        <w:rPr>
          <w:rFonts w:ascii="MyriadPro" w:hAnsi="MyriadPro"/>
          <w:color w:val="212529"/>
        </w:rPr>
        <w:t xml:space="preserve">", </w:t>
      </w:r>
      <w:proofErr w:type="spellStart"/>
      <w:r>
        <w:rPr>
          <w:rFonts w:ascii="MyriadPro" w:hAnsi="MyriadPro"/>
          <w:color w:val="212529"/>
        </w:rPr>
        <w:t>Pardus</w:t>
      </w:r>
      <w:proofErr w:type="spellEnd"/>
      <w:r>
        <w:rPr>
          <w:rFonts w:ascii="MyriadPro" w:hAnsi="MyriadPro"/>
          <w:color w:val="212529"/>
        </w:rPr>
        <w:t xml:space="preserve"> Etap 19 Kurulu tahtalarda "</w:t>
      </w:r>
      <w:proofErr w:type="spellStart"/>
      <w:r>
        <w:rPr>
          <w:rFonts w:ascii="MyriadPro" w:hAnsi="MyriadPro"/>
          <w:color w:val="212529"/>
        </w:rPr>
        <w:t>Pardus</w:t>
      </w:r>
      <w:proofErr w:type="spellEnd"/>
      <w:r>
        <w:rPr>
          <w:rFonts w:ascii="MyriadPro" w:hAnsi="MyriadPro"/>
          <w:color w:val="212529"/>
        </w:rPr>
        <w:t xml:space="preserve"> Mağaza" bölümüne giriş yaparak </w:t>
      </w:r>
      <w:proofErr w:type="spellStart"/>
      <w:r>
        <w:rPr>
          <w:rFonts w:ascii="MyriadPro" w:hAnsi="MyriadPro"/>
          <w:color w:val="212529"/>
        </w:rPr>
        <w:t>PlayOnLinux</w:t>
      </w:r>
      <w:proofErr w:type="spellEnd"/>
      <w:r>
        <w:rPr>
          <w:rFonts w:ascii="MyriadPro" w:hAnsi="MyriadPro"/>
          <w:color w:val="212529"/>
        </w:rPr>
        <w:t xml:space="preserve"> uygulaması kurulur.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2955696" cy="1638300"/>
            <wp:effectExtent l="0" t="0" r="0" b="0"/>
            <wp:docPr id="13" name="Resim 13" descr="14-02-2020">
              <a:hlinkClick xmlns:a="http://schemas.openxmlformats.org/drawingml/2006/main" r:id="rId6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-02-2020">
                      <a:hlinkClick r:id="rId6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53" cy="16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2:</w:t>
      </w:r>
    </w:p>
    <w:p w:rsidR="00D30728" w:rsidRDefault="0035060B" w:rsidP="00CF7F3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anchor distT="0" distB="0" distL="114300" distR="114300" simplePos="0" relativeHeight="251658240" behindDoc="0" locked="0" layoutInCell="1" allowOverlap="1" wp14:anchorId="4290646A" wp14:editId="3869140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638550" cy="1780833"/>
            <wp:effectExtent l="0" t="0" r="0" b="0"/>
            <wp:wrapThrough wrapText="bothSides">
              <wp:wrapPolygon edited="0">
                <wp:start x="0" y="0"/>
                <wp:lineTo x="0" y="21261"/>
                <wp:lineTo x="21487" y="21261"/>
                <wp:lineTo x="21487" y="0"/>
                <wp:lineTo x="0" y="0"/>
              </wp:wrapPolygon>
            </wp:wrapThrough>
            <wp:docPr id="12" name="Resim 12" descr="14-02-2020">
              <a:hlinkClick xmlns:a="http://schemas.openxmlformats.org/drawingml/2006/main" r:id="rId8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-02-2020">
                      <a:hlinkClick r:id="rId8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728">
        <w:rPr>
          <w:rFonts w:ascii="MyriadPro" w:hAnsi="MyriadPro"/>
          <w:color w:val="212529"/>
        </w:rPr>
        <w:t xml:space="preserve">Sol bölmede bulunan "Uygulama Kur" linkine tıklanarak </w:t>
      </w:r>
      <w:proofErr w:type="spellStart"/>
      <w:r w:rsidR="00D30728">
        <w:rPr>
          <w:rFonts w:ascii="MyriadPro" w:hAnsi="MyriadPro"/>
          <w:color w:val="212529"/>
        </w:rPr>
        <w:t>windows</w:t>
      </w:r>
      <w:proofErr w:type="spellEnd"/>
      <w:r w:rsidR="00D30728">
        <w:rPr>
          <w:rFonts w:ascii="MyriadPro" w:hAnsi="MyriadPro"/>
          <w:color w:val="212529"/>
        </w:rPr>
        <w:t xml:space="preserve"> uygulamaları kurma ekranına geçilir. Bu ekranda </w:t>
      </w:r>
      <w:proofErr w:type="spellStart"/>
      <w:r w:rsidR="00D30728">
        <w:rPr>
          <w:rFonts w:ascii="MyriadPro" w:hAnsi="MyriadPro"/>
          <w:color w:val="212529"/>
        </w:rPr>
        <w:t>ust</w:t>
      </w:r>
      <w:proofErr w:type="spellEnd"/>
      <w:r w:rsidR="00D30728">
        <w:rPr>
          <w:rFonts w:ascii="MyriadPro" w:hAnsi="MyriadPro"/>
          <w:color w:val="212529"/>
        </w:rPr>
        <w:t xml:space="preserve"> bölümde listede olan uygulamalardan kurabilirsiniz. Bunun yanında </w:t>
      </w:r>
      <w:proofErr w:type="spellStart"/>
      <w:r w:rsidR="00D30728">
        <w:rPr>
          <w:rFonts w:ascii="MyriadPro" w:hAnsi="MyriadPro"/>
          <w:color w:val="212529"/>
        </w:rPr>
        <w:t>ekrnaın</w:t>
      </w:r>
      <w:proofErr w:type="spellEnd"/>
      <w:r w:rsidR="00D30728">
        <w:rPr>
          <w:rFonts w:ascii="MyriadPro" w:hAnsi="MyriadPro"/>
          <w:color w:val="212529"/>
        </w:rPr>
        <w:t xml:space="preserve"> alt bölümünde olan "Listede olmayan programları kur" bölümünden diğer </w:t>
      </w:r>
      <w:proofErr w:type="spellStart"/>
      <w:r w:rsidR="00D30728">
        <w:rPr>
          <w:rFonts w:ascii="MyriadPro" w:hAnsi="MyriadPro"/>
          <w:color w:val="212529"/>
        </w:rPr>
        <w:t>windows</w:t>
      </w:r>
      <w:proofErr w:type="spellEnd"/>
      <w:r w:rsidR="00D30728">
        <w:rPr>
          <w:rFonts w:ascii="MyriadPro" w:hAnsi="MyriadPro"/>
          <w:color w:val="212529"/>
        </w:rPr>
        <w:t xml:space="preserve"> uygulamalarını da </w:t>
      </w:r>
      <w:proofErr w:type="spellStart"/>
      <w:r w:rsidR="00D30728">
        <w:rPr>
          <w:rFonts w:ascii="MyriadPro" w:hAnsi="MyriadPro"/>
          <w:color w:val="212529"/>
        </w:rPr>
        <w:t>Pardus'a</w:t>
      </w:r>
      <w:proofErr w:type="spellEnd"/>
      <w:r w:rsidR="00D30728">
        <w:rPr>
          <w:rFonts w:ascii="MyriadPro" w:hAnsi="MyriadPro"/>
          <w:color w:val="212529"/>
        </w:rPr>
        <w:t xml:space="preserve"> yükleyebilirsiniz. Bu anlatımda okullarda kullanılan etkileşimli tahta yazılımları olan "</w:t>
      </w:r>
      <w:proofErr w:type="spellStart"/>
      <w:r w:rsidR="00D30728">
        <w:rPr>
          <w:rFonts w:ascii="MyriadPro" w:hAnsi="MyriadPro"/>
          <w:color w:val="212529"/>
        </w:rPr>
        <w:t>Antropi</w:t>
      </w:r>
      <w:proofErr w:type="spellEnd"/>
      <w:r w:rsidR="00D30728">
        <w:rPr>
          <w:rFonts w:ascii="MyriadPro" w:hAnsi="MyriadPro"/>
          <w:color w:val="212529"/>
        </w:rPr>
        <w:t>" ve "</w:t>
      </w:r>
      <w:proofErr w:type="spellStart"/>
      <w:r w:rsidR="00D30728">
        <w:rPr>
          <w:rFonts w:ascii="MyriadPro" w:hAnsi="MyriadPro"/>
          <w:color w:val="212529"/>
        </w:rPr>
        <w:t>Starboard</w:t>
      </w:r>
      <w:proofErr w:type="spellEnd"/>
      <w:r w:rsidR="00D30728">
        <w:rPr>
          <w:rFonts w:ascii="MyriadPro" w:hAnsi="MyriadPro"/>
          <w:color w:val="212529"/>
        </w:rPr>
        <w:t>" uygulamalarının kurulumları anlatılacaktır.</w:t>
      </w:r>
      <w:bookmarkStart w:id="0" w:name="_GoBack"/>
      <w:bookmarkEnd w:id="0"/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3: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>Açılan ekranda "İleri" butonuna tıklayarak devam ediyoruz. Ardından gelen ekranda da "İleri" diyerek devam ediyoruz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3638550" cy="2027192"/>
            <wp:effectExtent l="0" t="0" r="0" b="0"/>
            <wp:docPr id="11" name="Resim 11" descr="14-02-2020">
              <a:hlinkClick xmlns:a="http://schemas.openxmlformats.org/drawingml/2006/main" r:id="rId10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-02-2020">
                      <a:hlinkClick r:id="rId10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24" cy="20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4: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>Açılan ekranda "Yeni bir sanal sürücüye yazılım kur" bölümünü seçip "İleri" diyerek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4000500" cy="2228850"/>
            <wp:effectExtent l="0" t="0" r="0" b="0"/>
            <wp:docPr id="10" name="Resim 10" descr="14-02-2020">
              <a:hlinkClick xmlns:a="http://schemas.openxmlformats.org/drawingml/2006/main" r:id="rId12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-02-2020">
                      <a:hlinkClick r:id="rId12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141" cy="22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lastRenderedPageBreak/>
        <w:drawing>
          <wp:anchor distT="0" distB="0" distL="114300" distR="114300" simplePos="0" relativeHeight="251659264" behindDoc="0" locked="0" layoutInCell="1" allowOverlap="1" wp14:anchorId="6FA69D68" wp14:editId="65F19E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8104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45" y="21370"/>
                <wp:lineTo x="21445" y="0"/>
                <wp:lineTo x="0" y="0"/>
              </wp:wrapPolygon>
            </wp:wrapThrough>
            <wp:docPr id="9" name="Resim 9" descr="14-02-2020">
              <a:hlinkClick xmlns:a="http://schemas.openxmlformats.org/drawingml/2006/main" r:id="rId14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-02-2020">
                      <a:hlinkClick r:id="rId14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30" cy="179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728">
        <w:rPr>
          <w:rStyle w:val="Gl"/>
          <w:rFonts w:ascii="MyriadPro" w:hAnsi="MyriadPro"/>
          <w:color w:val="212529"/>
        </w:rPr>
        <w:t>Adım 5:</w:t>
      </w:r>
    </w:p>
    <w:p w:rsidR="00D30728" w:rsidRDefault="00D30728" w:rsidP="003506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>Açılan ekranda orta bölüme kuracağınız sanal sürücüye bir isim vererek ileri diyoruz. Tercihen kuracağınız programın ismini verebilirsiniz.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6: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>Bu adımda "</w:t>
      </w:r>
      <w:proofErr w:type="spellStart"/>
      <w:r>
        <w:rPr>
          <w:rFonts w:ascii="MyriadPro" w:hAnsi="MyriadPro"/>
          <w:color w:val="212529"/>
        </w:rPr>
        <w:t>Wine'ı</w:t>
      </w:r>
      <w:proofErr w:type="spellEnd"/>
      <w:r>
        <w:rPr>
          <w:rFonts w:ascii="MyriadPro" w:hAnsi="MyriadPro"/>
          <w:color w:val="212529"/>
        </w:rPr>
        <w:t xml:space="preserve"> Yapılandır" seçeneğini işaretleyerek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3773081" cy="2085975"/>
            <wp:effectExtent l="0" t="0" r="0" b="0"/>
            <wp:docPr id="8" name="Resim 8" descr="14-02-2020">
              <a:hlinkClick xmlns:a="http://schemas.openxmlformats.org/drawingml/2006/main" r:id="rId16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-02-2020">
                      <a:hlinkClick r:id="rId16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99" cy="208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7: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 xml:space="preserve">Açılan ekranda "32 </w:t>
      </w:r>
      <w:proofErr w:type="spellStart"/>
      <w:r>
        <w:rPr>
          <w:rFonts w:ascii="MyriadPro" w:hAnsi="MyriadPro"/>
          <w:color w:val="212529"/>
        </w:rPr>
        <w:t>bits</w:t>
      </w:r>
      <w:proofErr w:type="spellEnd"/>
      <w:r>
        <w:rPr>
          <w:rFonts w:ascii="MyriadPro" w:hAnsi="MyriadPro"/>
          <w:color w:val="212529"/>
        </w:rPr>
        <w:t xml:space="preserve"> </w:t>
      </w:r>
      <w:proofErr w:type="spellStart"/>
      <w:r>
        <w:rPr>
          <w:rFonts w:ascii="MyriadPro" w:hAnsi="MyriadPro"/>
          <w:color w:val="212529"/>
        </w:rPr>
        <w:t>windows</w:t>
      </w:r>
      <w:proofErr w:type="spellEnd"/>
      <w:r>
        <w:rPr>
          <w:rFonts w:ascii="MyriadPro" w:hAnsi="MyriadPro"/>
          <w:color w:val="212529"/>
        </w:rPr>
        <w:t xml:space="preserve"> </w:t>
      </w:r>
      <w:proofErr w:type="spellStart"/>
      <w:r>
        <w:rPr>
          <w:rFonts w:ascii="MyriadPro" w:hAnsi="MyriadPro"/>
          <w:color w:val="212529"/>
        </w:rPr>
        <w:t>installation</w:t>
      </w:r>
      <w:proofErr w:type="spellEnd"/>
      <w:r>
        <w:rPr>
          <w:rFonts w:ascii="MyriadPro" w:hAnsi="MyriadPro"/>
          <w:color w:val="212529"/>
        </w:rPr>
        <w:t>" seçeneğini işaretleyerek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3870902" cy="2162175"/>
            <wp:effectExtent l="0" t="0" r="0" b="0"/>
            <wp:docPr id="7" name="Resim 7" descr="14-02-2020">
              <a:hlinkClick xmlns:a="http://schemas.openxmlformats.org/drawingml/2006/main" r:id="rId18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-02-2020">
                      <a:hlinkClick r:id="rId18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16" cy="21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8: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>Bu adımda bir Wine yapılandırması penceresi açılıyor. Bu ekranda tamam diyerek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4105603" cy="2381250"/>
            <wp:effectExtent l="0" t="0" r="9525" b="0"/>
            <wp:docPr id="6" name="Resim 6" descr="14-02-2020">
              <a:hlinkClick xmlns:a="http://schemas.openxmlformats.org/drawingml/2006/main" r:id="rId20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-02-2020">
                      <a:hlinkClick r:id="rId20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40" cy="23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lastRenderedPageBreak/>
        <w:t>Adım 9: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 xml:space="preserve">Bu adımda kuracağımız </w:t>
      </w:r>
      <w:proofErr w:type="spellStart"/>
      <w:r>
        <w:rPr>
          <w:rFonts w:ascii="MyriadPro" w:hAnsi="MyriadPro"/>
          <w:color w:val="212529"/>
        </w:rPr>
        <w:t>windows</w:t>
      </w:r>
      <w:proofErr w:type="spellEnd"/>
      <w:r>
        <w:rPr>
          <w:rFonts w:ascii="MyriadPro" w:hAnsi="MyriadPro"/>
          <w:color w:val="212529"/>
        </w:rPr>
        <w:t xml:space="preserve"> uygulamasının </w:t>
      </w:r>
      <w:proofErr w:type="spellStart"/>
      <w:r>
        <w:rPr>
          <w:rFonts w:ascii="MyriadPro" w:hAnsi="MyriadPro"/>
          <w:color w:val="212529"/>
        </w:rPr>
        <w:t>exe</w:t>
      </w:r>
      <w:proofErr w:type="spellEnd"/>
      <w:r>
        <w:rPr>
          <w:rFonts w:ascii="MyriadPro" w:hAnsi="MyriadPro"/>
          <w:color w:val="212529"/>
        </w:rPr>
        <w:t xml:space="preserve"> kurulum dosyasını seçmek için "</w:t>
      </w:r>
      <w:proofErr w:type="spellStart"/>
      <w:r>
        <w:rPr>
          <w:rFonts w:ascii="MyriadPro" w:hAnsi="MyriadPro"/>
          <w:color w:val="212529"/>
        </w:rPr>
        <w:t>Gözat</w:t>
      </w:r>
      <w:proofErr w:type="spellEnd"/>
      <w:r>
        <w:rPr>
          <w:rFonts w:ascii="MyriadPro" w:hAnsi="MyriadPro"/>
          <w:color w:val="212529"/>
        </w:rPr>
        <w:t>" butonuna tıklıyoruz.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3401440" cy="1914525"/>
            <wp:effectExtent l="0" t="0" r="8890" b="0"/>
            <wp:docPr id="5" name="Resim 5" descr="14-02-2020">
              <a:hlinkClick xmlns:a="http://schemas.openxmlformats.org/drawingml/2006/main" r:id="rId22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-02-2020">
                      <a:hlinkClick r:id="rId22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50" cy="19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10: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 xml:space="preserve">Açılan ekrandan kuracağınız uygulamanın </w:t>
      </w:r>
      <w:proofErr w:type="spellStart"/>
      <w:r>
        <w:rPr>
          <w:rFonts w:ascii="MyriadPro" w:hAnsi="MyriadPro"/>
          <w:color w:val="212529"/>
        </w:rPr>
        <w:t>windows</w:t>
      </w:r>
      <w:proofErr w:type="spellEnd"/>
      <w:r>
        <w:rPr>
          <w:rFonts w:ascii="MyriadPro" w:hAnsi="MyriadPro"/>
          <w:color w:val="212529"/>
        </w:rPr>
        <w:t xml:space="preserve"> </w:t>
      </w:r>
      <w:proofErr w:type="spellStart"/>
      <w:r>
        <w:rPr>
          <w:rFonts w:ascii="MyriadPro" w:hAnsi="MyriadPro"/>
          <w:color w:val="212529"/>
        </w:rPr>
        <w:t>exe</w:t>
      </w:r>
      <w:proofErr w:type="spellEnd"/>
      <w:r>
        <w:rPr>
          <w:rFonts w:ascii="MyriadPro" w:hAnsi="MyriadPro"/>
          <w:color w:val="212529"/>
        </w:rPr>
        <w:t xml:space="preserve"> kurulum dosyasını seçiyoruz. Biz </w:t>
      </w:r>
      <w:proofErr w:type="spellStart"/>
      <w:r>
        <w:rPr>
          <w:rFonts w:ascii="MyriadPro" w:hAnsi="MyriadPro"/>
          <w:color w:val="212529"/>
        </w:rPr>
        <w:t>Starboard</w:t>
      </w:r>
      <w:proofErr w:type="spellEnd"/>
      <w:r>
        <w:rPr>
          <w:rFonts w:ascii="MyriadPro" w:hAnsi="MyriadPro"/>
          <w:color w:val="212529"/>
        </w:rPr>
        <w:t xml:space="preserve"> uygulaması için "SBSforFatih1.1.exe" uygulamasını seçip alt bölümden </w:t>
      </w:r>
      <w:proofErr w:type="spellStart"/>
      <w:r>
        <w:rPr>
          <w:rFonts w:ascii="MyriadPro" w:hAnsi="MyriadPro"/>
          <w:color w:val="212529"/>
        </w:rPr>
        <w:t>Open'e</w:t>
      </w:r>
      <w:proofErr w:type="spellEnd"/>
      <w:r>
        <w:rPr>
          <w:rFonts w:ascii="MyriadPro" w:hAnsi="MyriadPro"/>
          <w:color w:val="212529"/>
        </w:rPr>
        <w:t xml:space="preserve"> tıklayıp devam ediyoruz. Eğer </w:t>
      </w:r>
      <w:proofErr w:type="spellStart"/>
      <w:r>
        <w:rPr>
          <w:rFonts w:ascii="MyriadPro" w:hAnsi="MyriadPro"/>
          <w:color w:val="212529"/>
        </w:rPr>
        <w:t>Antropi</w:t>
      </w:r>
      <w:proofErr w:type="spellEnd"/>
      <w:r>
        <w:rPr>
          <w:rFonts w:ascii="MyriadPro" w:hAnsi="MyriadPro"/>
          <w:color w:val="212529"/>
        </w:rPr>
        <w:t xml:space="preserve"> uygulamasını kuracaksak bu adımda "</w:t>
      </w:r>
      <w:proofErr w:type="gramStart"/>
      <w:r>
        <w:rPr>
          <w:rFonts w:ascii="MyriadPro" w:hAnsi="MyriadPro"/>
          <w:color w:val="212529"/>
        </w:rPr>
        <w:t>Antropi.exe</w:t>
      </w:r>
      <w:proofErr w:type="gramEnd"/>
      <w:r>
        <w:rPr>
          <w:rFonts w:ascii="MyriadPro" w:hAnsi="MyriadPro"/>
          <w:color w:val="212529"/>
        </w:rPr>
        <w:t>" dosyasını seçerek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4057650" cy="2557145"/>
            <wp:effectExtent l="0" t="0" r="0" b="0"/>
            <wp:docPr id="4" name="Resim 4" descr="14-02-2020">
              <a:hlinkClick xmlns:a="http://schemas.openxmlformats.org/drawingml/2006/main" r:id="rId24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-02-2020">
                      <a:hlinkClick r:id="rId24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29" cy="25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11: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 xml:space="preserve">Seçtiğimiz uygulama ismi görseldeki gibi </w:t>
      </w:r>
      <w:proofErr w:type="spellStart"/>
      <w:r>
        <w:rPr>
          <w:rFonts w:ascii="MyriadPro" w:hAnsi="MyriadPro"/>
          <w:color w:val="212529"/>
        </w:rPr>
        <w:t>gözat</w:t>
      </w:r>
      <w:proofErr w:type="spellEnd"/>
      <w:r>
        <w:rPr>
          <w:rFonts w:ascii="MyriadPro" w:hAnsi="MyriadPro"/>
          <w:color w:val="212529"/>
        </w:rPr>
        <w:t xml:space="preserve"> bölümünün alt kısmına gelinde iler diyerek devam ediyoruz.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4256942" cy="2371725"/>
            <wp:effectExtent l="0" t="0" r="0" b="0"/>
            <wp:docPr id="3" name="Resim 3" descr="14-02-2020">
              <a:hlinkClick xmlns:a="http://schemas.openxmlformats.org/drawingml/2006/main" r:id="rId26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-02-2020">
                      <a:hlinkClick r:id="rId26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2" cy="23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35060B" w:rsidRDefault="0035060B" w:rsidP="00D30728">
      <w:pPr>
        <w:pStyle w:val="NormalWeb"/>
        <w:shd w:val="clear" w:color="auto" w:fill="FFFFFF"/>
        <w:spacing w:before="0" w:beforeAutospacing="0" w:after="0" w:afterAutospacing="0"/>
        <w:rPr>
          <w:rStyle w:val="Gl"/>
          <w:rFonts w:ascii="MyriadPro" w:hAnsi="MyriadPro"/>
          <w:color w:val="212529"/>
        </w:rPr>
      </w:pP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12: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color w:val="212529"/>
        </w:rPr>
        <w:t xml:space="preserve">Alttaki görselde görüldüğü gibi bundan sonraki adımlar seçeceğiniz uygulamanın </w:t>
      </w:r>
      <w:proofErr w:type="spellStart"/>
      <w:r>
        <w:rPr>
          <w:rFonts w:ascii="MyriadPro" w:hAnsi="MyriadPro"/>
          <w:color w:val="212529"/>
        </w:rPr>
        <w:t>windowstaki</w:t>
      </w:r>
      <w:proofErr w:type="spellEnd"/>
      <w:r>
        <w:rPr>
          <w:rFonts w:ascii="MyriadPro" w:hAnsi="MyriadPro"/>
          <w:color w:val="212529"/>
        </w:rPr>
        <w:t xml:space="preserve"> kurulum ayarları şeklinde devam ediyor. Bu adımı ilgili programı kurarak tamamlıyoruz.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inline distT="0" distB="0" distL="0" distR="0">
            <wp:extent cx="3873663" cy="2152650"/>
            <wp:effectExtent l="0" t="0" r="0" b="0"/>
            <wp:docPr id="2" name="Resim 2" descr="14-02-2020">
              <a:hlinkClick xmlns:a="http://schemas.openxmlformats.org/drawingml/2006/main" r:id="rId28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-02-2020">
                      <a:hlinkClick r:id="rId28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67" cy="215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  <w:r>
        <w:rPr>
          <w:rStyle w:val="Gl"/>
          <w:rFonts w:ascii="MyriadPro" w:hAnsi="MyriadPro"/>
          <w:color w:val="212529"/>
        </w:rPr>
        <w:t>Adım 13:</w:t>
      </w:r>
    </w:p>
    <w:p w:rsidR="00D30728" w:rsidRDefault="0035060B" w:rsidP="0035060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yriadPro" w:hAnsi="MyriadPro"/>
          <w:color w:val="212529"/>
        </w:rPr>
      </w:pPr>
      <w:r>
        <w:rPr>
          <w:rFonts w:ascii="MyriadPro" w:hAnsi="MyriadPro"/>
          <w:noProof/>
          <w:color w:val="007BFF"/>
        </w:rPr>
        <w:drawing>
          <wp:anchor distT="0" distB="0" distL="114300" distR="114300" simplePos="0" relativeHeight="251660288" behindDoc="0" locked="0" layoutInCell="1" allowOverlap="1" wp14:anchorId="6D1C6427" wp14:editId="753B2D5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712845" cy="2143125"/>
            <wp:effectExtent l="0" t="0" r="1905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1" name="Resim 1" descr="14-02-2020">
              <a:hlinkClick xmlns:a="http://schemas.openxmlformats.org/drawingml/2006/main" r:id="rId30" tooltip="&quot;14-02-202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-02-2020">
                      <a:hlinkClick r:id="rId30" tooltip="&quot;14-02-202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96" cy="21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728">
        <w:rPr>
          <w:rFonts w:ascii="MyriadPro" w:hAnsi="MyriadPro"/>
          <w:color w:val="212529"/>
        </w:rPr>
        <w:t xml:space="preserve">Program kurulduktan sonra alttaki görsellerde olduğu gibi </w:t>
      </w:r>
      <w:proofErr w:type="spellStart"/>
      <w:r w:rsidR="00D30728">
        <w:rPr>
          <w:rFonts w:ascii="MyriadPro" w:hAnsi="MyriadPro"/>
          <w:color w:val="212529"/>
        </w:rPr>
        <w:t>kısayol</w:t>
      </w:r>
      <w:proofErr w:type="spellEnd"/>
      <w:r w:rsidR="00D30728">
        <w:rPr>
          <w:rFonts w:ascii="MyriadPro" w:hAnsi="MyriadPro"/>
          <w:color w:val="212529"/>
        </w:rPr>
        <w:t xml:space="preserve"> tuşları çıkıyor. Bu adımda kurduğumuz uygulamanın </w:t>
      </w:r>
      <w:proofErr w:type="spellStart"/>
      <w:r w:rsidR="00D30728">
        <w:rPr>
          <w:rFonts w:ascii="MyriadPro" w:hAnsi="MyriadPro"/>
          <w:color w:val="212529"/>
        </w:rPr>
        <w:t>kısayol</w:t>
      </w:r>
      <w:proofErr w:type="spellEnd"/>
      <w:r w:rsidR="00D30728">
        <w:rPr>
          <w:rFonts w:ascii="MyriadPro" w:hAnsi="MyriadPro"/>
          <w:color w:val="212529"/>
        </w:rPr>
        <w:t xml:space="preserve"> butonunu masaüstüne atacağız. </w:t>
      </w:r>
      <w:proofErr w:type="spellStart"/>
      <w:r w:rsidR="00D30728">
        <w:rPr>
          <w:rFonts w:ascii="MyriadPro" w:hAnsi="MyriadPro"/>
          <w:color w:val="212529"/>
        </w:rPr>
        <w:t>Starboard</w:t>
      </w:r>
      <w:proofErr w:type="spellEnd"/>
      <w:r w:rsidR="00D30728">
        <w:rPr>
          <w:rFonts w:ascii="MyriadPro" w:hAnsi="MyriadPro"/>
          <w:color w:val="212529"/>
        </w:rPr>
        <w:t xml:space="preserve"> için listeden "</w:t>
      </w:r>
      <w:proofErr w:type="gramStart"/>
      <w:r w:rsidR="00D30728">
        <w:rPr>
          <w:rFonts w:ascii="MyriadPro" w:hAnsi="MyriadPro"/>
          <w:color w:val="212529"/>
        </w:rPr>
        <w:t>launcher.exe</w:t>
      </w:r>
      <w:proofErr w:type="gramEnd"/>
      <w:r w:rsidR="00D30728">
        <w:rPr>
          <w:rFonts w:ascii="MyriadPro" w:hAnsi="MyriadPro"/>
          <w:color w:val="212529"/>
        </w:rPr>
        <w:t xml:space="preserve">" </w:t>
      </w:r>
      <w:proofErr w:type="spellStart"/>
      <w:r w:rsidR="00D30728">
        <w:rPr>
          <w:rFonts w:ascii="MyriadPro" w:hAnsi="MyriadPro"/>
          <w:color w:val="212529"/>
        </w:rPr>
        <w:t>yi</w:t>
      </w:r>
      <w:proofErr w:type="spellEnd"/>
      <w:r w:rsidR="00D30728">
        <w:rPr>
          <w:rFonts w:ascii="MyriadPro" w:hAnsi="MyriadPro"/>
          <w:color w:val="212529"/>
        </w:rPr>
        <w:t xml:space="preserve"> seçerek devam ediyoruz. </w:t>
      </w:r>
      <w:proofErr w:type="spellStart"/>
      <w:r w:rsidR="00D30728">
        <w:rPr>
          <w:rFonts w:ascii="MyriadPro" w:hAnsi="MyriadPro"/>
          <w:color w:val="212529"/>
        </w:rPr>
        <w:t>Antropi</w:t>
      </w:r>
      <w:proofErr w:type="spellEnd"/>
      <w:r w:rsidR="00D30728">
        <w:rPr>
          <w:rFonts w:ascii="MyriadPro" w:hAnsi="MyriadPro"/>
          <w:color w:val="212529"/>
        </w:rPr>
        <w:t xml:space="preserve"> için de yine "</w:t>
      </w:r>
      <w:proofErr w:type="spellStart"/>
      <w:r w:rsidR="00D30728">
        <w:rPr>
          <w:rFonts w:ascii="MyriadPro" w:hAnsi="MyriadPro"/>
          <w:color w:val="212529"/>
        </w:rPr>
        <w:t>Antropi</w:t>
      </w:r>
      <w:proofErr w:type="spellEnd"/>
      <w:r w:rsidR="00D30728">
        <w:rPr>
          <w:rFonts w:ascii="MyriadPro" w:hAnsi="MyriadPro"/>
          <w:color w:val="212529"/>
        </w:rPr>
        <w:t xml:space="preserve"> Fatih" i seçmemiz gerekiyor. Ardından gelen ekranda da program ismini kurduğunuz programa göre "</w:t>
      </w:r>
      <w:proofErr w:type="spellStart"/>
      <w:r w:rsidR="00D30728">
        <w:rPr>
          <w:rFonts w:ascii="MyriadPro" w:hAnsi="MyriadPro"/>
          <w:color w:val="212529"/>
        </w:rPr>
        <w:t>Antropi</w:t>
      </w:r>
      <w:proofErr w:type="spellEnd"/>
      <w:r w:rsidR="00D30728">
        <w:rPr>
          <w:rFonts w:ascii="MyriadPro" w:hAnsi="MyriadPro"/>
          <w:color w:val="212529"/>
        </w:rPr>
        <w:t>" veya "</w:t>
      </w:r>
      <w:proofErr w:type="spellStart"/>
      <w:r w:rsidR="00D30728">
        <w:rPr>
          <w:rFonts w:ascii="MyriadPro" w:hAnsi="MyriadPro"/>
          <w:color w:val="212529"/>
        </w:rPr>
        <w:t>Starboard</w:t>
      </w:r>
      <w:proofErr w:type="spellEnd"/>
      <w:r w:rsidR="00D30728">
        <w:rPr>
          <w:rFonts w:ascii="MyriadPro" w:hAnsi="MyriadPro"/>
          <w:color w:val="212529"/>
        </w:rPr>
        <w:t xml:space="preserve">" yazarak devam ediyoruz ve kurduğumuz programın </w:t>
      </w:r>
      <w:proofErr w:type="spellStart"/>
      <w:r w:rsidR="00D30728">
        <w:rPr>
          <w:rFonts w:ascii="MyriadPro" w:hAnsi="MyriadPro"/>
          <w:color w:val="212529"/>
        </w:rPr>
        <w:t>kısayolu</w:t>
      </w:r>
      <w:proofErr w:type="spellEnd"/>
      <w:r w:rsidR="00D30728">
        <w:rPr>
          <w:rFonts w:ascii="MyriadPro" w:hAnsi="MyriadPro"/>
          <w:color w:val="212529"/>
        </w:rPr>
        <w:t xml:space="preserve"> masaüstümüze geliyor. Daha sonra açık tüm pencereleri kapatarak uygulamayı kullanabiliriz.</w:t>
      </w:r>
    </w:p>
    <w:p w:rsidR="00D30728" w:rsidRDefault="00D30728" w:rsidP="00D30728">
      <w:pPr>
        <w:pStyle w:val="NormalWeb"/>
        <w:shd w:val="clear" w:color="auto" w:fill="FFFFFF"/>
        <w:spacing w:before="0" w:beforeAutospacing="0" w:after="0" w:afterAutospacing="0"/>
        <w:rPr>
          <w:rFonts w:ascii="MyriadPro" w:hAnsi="MyriadPro"/>
          <w:color w:val="212529"/>
        </w:rPr>
      </w:pPr>
    </w:p>
    <w:p w:rsidR="00FB426F" w:rsidRDefault="00277200" w:rsidP="00D30728">
      <w:pPr>
        <w:spacing w:after="0" w:line="240" w:lineRule="auto"/>
      </w:pPr>
    </w:p>
    <w:sectPr w:rsidR="00FB426F" w:rsidSect="00D30728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7200" w:rsidRDefault="00277200" w:rsidP="00CF7F31">
      <w:pPr>
        <w:spacing w:after="0" w:line="240" w:lineRule="auto"/>
      </w:pPr>
      <w:r>
        <w:separator/>
      </w:r>
    </w:p>
  </w:endnote>
  <w:endnote w:type="continuationSeparator" w:id="0">
    <w:p w:rsidR="00277200" w:rsidRDefault="00277200" w:rsidP="00CF7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5837"/>
      <w:docPartObj>
        <w:docPartGallery w:val="Page Numbers (Bottom of Page)"/>
        <w:docPartUnique/>
      </w:docPartObj>
    </w:sdtPr>
    <w:sdtContent>
      <w:p w:rsidR="00CF7F31" w:rsidRDefault="00CF7F31">
        <w:pPr>
          <w:pStyle w:val="Altbilgi"/>
        </w:pPr>
        <w:r>
          <w:rPr>
            <w:noProof/>
            <w:lang w:eastAsia="tr-T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14" name="Grup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15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7F31" w:rsidRDefault="00CF7F31">
                                <w:pPr>
                                  <w:pStyle w:val="Altbilgi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 14" o:spid="_x0000_s1026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KE7QIAADELAAAOAAAAZHJzL2Uyb0RvYy54bWzsVm1r2zAQ/j7YfxD63jovdl5MnVL6Egbd&#10;VtbtByi2bIvJkicpcbpfv9PJadMuY6NjhUEdEJLv9OjuuccXnZxuG0k23FihVUaHxwNKuMp1IVSV&#10;0S+fr45mlFjHVMGkVjyjd9zS08XbNyddm/KRrrUsuCEAomzatRmtnWvTKLJ5zRtmj3XLFRhLbRrm&#10;YGmqqDCsA/RGRqPBYBJ12hSt0Tm3Ft5eBCNdIH5Z8tx9LEvLHZEZhdgcjgbHlR+jxQlLK8PaWuR9&#10;GOwZUTRMKDj0HuqCOUbWRvwE1YjcaKtLd5zrJtJlKXKOOUA2w8GTbJZGr1vMpUq7qr2nCah9wtOz&#10;YfMPmxtDRAG1iylRrIEaLc26JbAEbrq2SsFladrb9saEBGF6rfOvFszRU7tfV8GZrLr3ugA4tnYa&#10;udmWpvEQkDXZYgnu7kvAt47k8DJOplBWSnIwjePpfNaXKK+hjn7XEGiCSME8jOMJBsnSvL7s98Pu&#10;sDmJZz6BiKXhWAy1D83nBXKzD4zav2P0tmYtx0JZT9eO0WTH6CfQIVOV5ATCQ1rRb8epDYQSpc9r&#10;cONnxuiu5qyAsIaYhY8XgMMGv7BQjsMME6NB5UfJdDYZwGl7hAN1c2AHqRtPkR6W7oj3fCHrnsF9&#10;4ljaGuuWXDfETzJqIBmEZZtr64LrzsWfZrUUxZWQEhemWp1LQzYMPsArfHr0R25SkS6j82SUIPIj&#10;m92HmI797xBEIxx0EimajM4G/vFOLPU0XqoC544JGeYgC6lQv4HKoIiVLu6AViQQiIK2BunW2nyn&#10;pIMWkVH7bc0Mp0S+U1CaOSgQ3BwuULiUmH3Lat/CVA5QGXWUhOm5C31o3RpR1XDSEHNX+gw+mFIg&#10;s77UIao+WBDtS6l3ckC9qMZHYoR6/wP1xvPxZJKMX9X7qt7f/Un+ovdOD6h35FvCC6g3iUMDeu29&#10;f9573Xa17avzv7RhvFLAvQxvGf0d0l/89tfYth9uuosfAAAA//8DAFBLAwQUAAYACAAAACEAkvTC&#10;/dsAAAADAQAADwAAAGRycy9kb3ducmV2LnhtbEyPQUvDQBCF74L/YRnBm92kWi0xm1KKeipCW6H0&#10;Nk2mSWh2NmS3SfrvHb3o5cHjDe99ky5G26ieOl87NhBPIlDEuStqLg187d4f5qB8QC6wcUwGruRh&#10;kd3epJgUbuAN9dtQKilhn6CBKoQ20drnFVn0E9cSS3ZyncUgtit10eEg5bbR0yh61hZrloUKW1pV&#10;lJ+3F2vgY8Bh+Ri/9evzaXU97Gaf+3VMxtzfjctXUIHG8HcMP/iCDpkwHd2FC68aA/JI+FXJXqbi&#10;jgZmT3PQWar/s2ffAAAA//8DAFBLAQItABQABgAIAAAAIQC2gziS/gAAAOEBAAATAAAAAAAAAAAA&#10;AAAAAAAAAABbQ29udGVudF9UeXBlc10ueG1sUEsBAi0AFAAGAAgAAAAhADj9If/WAAAAlAEAAAsA&#10;AAAAAAAAAAAAAAAALwEAAF9yZWxzLy5yZWxzUEsBAi0AFAAGAAgAAAAhANBH4oTtAgAAMQsAAA4A&#10;AAAAAAAAAAAAAAAALgIAAGRycy9lMm9Eb2MueG1sUEsBAi0AFAAGAAgAAAAhAJL0wv3bAAAAAwEA&#10;AA8AAAAAAAAAAAAAAAAARwUAAGRycy9kb3ducmV2LnhtbFBLBQYAAAAABAAEAPMAAABPBgAAAAA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kVsIA&#10;AADbAAAADwAAAGRycy9kb3ducmV2LnhtbERPTWvCQBC9C/6HZQRvummxNqSuIpZK8VAwKfQ6ZCeb&#10;0OxsyG6T+O+7BaG3ebzP2R0m24qBet84VvCwTkAQl043bBR8Fm+rFIQPyBpbx6TgRh4O+/lsh5l2&#10;I19pyIMRMYR9hgrqELpMSl/WZNGvXUccucr1FkOEvZG6xzGG21Y+JslWWmw4NtTY0amm8jv/sQq2&#10;htN8KnS1sfmHuSTP1ev5q1JquZiOLyACTeFffHe/6zj/Cf5+i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yRWwgAAANsAAAAPAAAAAAAAAAAAAAAAAJgCAABkcnMvZG93&#10;bnJldi54bWxQSwUGAAAAAAQABAD1AAAAhwMAAAAA&#10;" strokecolor="#737373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AVMEA&#10;AADbAAAADwAAAGRycy9kb3ducmV2LnhtbERP22oCMRB9L/gPYYS+1awFb6tRrGCxFARXP2DYjJvF&#10;zWRJoq5+fVMo9G0O5zqLVWcbcSMfascKhoMMBHHpdM2VgtNx+zYFESKyxsYxKXhQgNWy97LAXLs7&#10;H+hWxEqkEA45KjAxtrmUoTRkMQxcS5y4s/MWY4K+ktrjPYXbRr5n2VharDk1GGxpY6i8FFerwHaP&#10;j2P7/fmcmDPvZwf/NTkVI6Ve+916DiJSF//Ff+6dTvPH8PtLOkA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zgFTBAAAA2wAAAA8AAAAAAAAAAAAAAAAAmAIAAGRycy9kb3du&#10;cmV2LnhtbFBLBQYAAAAABAAEAPUAAACGAwAAAAA=&#10;" strokecolor="#737373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BAsIA&#10;AADbAAAADwAAAGRycy9kb3ducmV2LnhtbERPS2vCQBC+C/6HZQrezCa2JhJdRYSCpSfT9tDbkJ08&#10;aHY2ZNck/ffdQqG3+fieczjNphMjDa61rCCJYhDEpdUt1wre357XOxDOI2vsLJOCb3JwOi4XB8y1&#10;nfhGY+FrEULY5aig8b7PpXRlQwZdZHviwFV2MOgDHGqpB5xCuOnkJo5TabDl0NBgT5eGyq/ibhTI&#10;qpZJ8Zk49/SYfaRpup3vry9KrR7m8x6Ep9n/i//cVx3mZ/D7Szh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sECwgAAANsAAAAPAAAAAAAAAAAAAAAAAJgCAABkcnMvZG93&#10;bnJldi54bWxQSwUGAAAAAAQABAD1AAAAhwMAAAAA&#10;" strokecolor="#737373">
                    <v:textbox>
                      <w:txbxContent>
                        <w:p w:rsidR="00CF7F31" w:rsidRDefault="00CF7F31">
                          <w:pPr>
                            <w:pStyle w:val="Altbilgi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7200" w:rsidRDefault="00277200" w:rsidP="00CF7F31">
      <w:pPr>
        <w:spacing w:after="0" w:line="240" w:lineRule="auto"/>
      </w:pPr>
      <w:r>
        <w:separator/>
      </w:r>
    </w:p>
  </w:footnote>
  <w:footnote w:type="continuationSeparator" w:id="0">
    <w:p w:rsidR="00277200" w:rsidRDefault="00277200" w:rsidP="00CF7F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28"/>
    <w:rsid w:val="00277200"/>
    <w:rsid w:val="002B265C"/>
    <w:rsid w:val="0035060B"/>
    <w:rsid w:val="004F444C"/>
    <w:rsid w:val="00CF7F31"/>
    <w:rsid w:val="00D3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73C38F-24F1-4CD7-8A58-1566C12A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3506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0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30728"/>
    <w:rPr>
      <w:b/>
      <w:bCs/>
    </w:rPr>
  </w:style>
  <w:style w:type="character" w:customStyle="1" w:styleId="Balk2Char">
    <w:name w:val="Başlık 2 Char"/>
    <w:basedOn w:val="VarsaylanParagrafYazTipi"/>
    <w:link w:val="Balk2"/>
    <w:uiPriority w:val="9"/>
    <w:rsid w:val="0035060B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F7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F7F31"/>
  </w:style>
  <w:style w:type="paragraph" w:styleId="Altbilgi">
    <w:name w:val="footer"/>
    <w:basedOn w:val="Normal"/>
    <w:link w:val="AltbilgiChar"/>
    <w:uiPriority w:val="99"/>
    <w:unhideWhenUsed/>
    <w:rsid w:val="00CF7F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F7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trabzon.meb.gov.tr/meb_iys_dosyalar/2020_02/14090506_pl07.jpg" TargetMode="External"/><Relationship Id="rId26" Type="http://schemas.openxmlformats.org/officeDocument/2006/relationships/hyperlink" Target="http://trabzon.meb.gov.tr/meb_iys_dosyalar/2020_02/14091720_pl11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trabzon.meb.gov.tr/meb_iys_dosyalar/2020_02/14090044_pl0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rabzon.meb.gov.tr/meb_iys_dosyalar/2020_02/14090417_pl06.jpg" TargetMode="External"/><Relationship Id="rId20" Type="http://schemas.openxmlformats.org/officeDocument/2006/relationships/hyperlink" Target="http://trabzon.meb.gov.tr/meb_iys_dosyalar/2020_02/14091454_pl08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trabzon.meb.gov.tr/meb_iys_dosyalar/2020_02/14085721_pl0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trabzon.meb.gov.tr/meb_iys_dosyalar/2020_02/14091641_pl10.jpg" TargetMode="External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trabzon.meb.gov.tr/meb_iys_dosyalar/2020_02/14091822_pl12.jpg" TargetMode="External"/><Relationship Id="rId10" Type="http://schemas.openxmlformats.org/officeDocument/2006/relationships/hyperlink" Target="http://trabzon.meb.gov.tr/meb_iys_dosyalar/2020_02/14090000_pl0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trabzon.meb.gov.tr/meb_iys_dosyalar/2020_02/14090203_pl05.jpg" TargetMode="External"/><Relationship Id="rId22" Type="http://schemas.openxmlformats.org/officeDocument/2006/relationships/hyperlink" Target="http://trabzon.meb.gov.tr/meb_iys_dosyalar/2020_02/14091541_pl0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trabzon.meb.gov.tr/meb_iys_dosyalar/2020_02/14091900_pl13.jpg" TargetMode="External"/><Relationship Id="rId8" Type="http://schemas.openxmlformats.org/officeDocument/2006/relationships/hyperlink" Target="http://trabzon.meb.gov.tr/meb_iys_dosyalar/2020_02/14085808_pl02.jpg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2020-02-14T07:02:00Z</dcterms:created>
  <dcterms:modified xsi:type="dcterms:W3CDTF">2020-02-14T07:29:00Z</dcterms:modified>
</cp:coreProperties>
</file>